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0E" w:rsidRDefault="007A600E" w:rsidP="007A600E">
      <w:pPr>
        <w:widowControl w:val="0"/>
        <w:rPr>
          <w:rFonts w:ascii="Comic Sans MS" w:hAnsi="Comic Sans MS"/>
          <w:b/>
          <w:bCs/>
          <w:sz w:val="24"/>
          <w:szCs w:val="24"/>
          <w:u w:val="single"/>
        </w:rPr>
      </w:pPr>
      <w:r>
        <w:rPr>
          <w:rFonts w:ascii="Comic Sans MS" w:hAnsi="Comic Sans MS"/>
          <w:b/>
          <w:bCs/>
          <w:sz w:val="24"/>
          <w:szCs w:val="24"/>
          <w:u w:val="single"/>
        </w:rPr>
        <w:t>Owls Homework 15.2.19</w:t>
      </w:r>
    </w:p>
    <w:p w:rsidR="007A600E" w:rsidRDefault="007A600E" w:rsidP="007A600E">
      <w:pPr>
        <w:widowControl w:val="0"/>
        <w:rPr>
          <w:rFonts w:ascii="Comic Sans MS" w:hAnsi="Comic Sans MS"/>
          <w:sz w:val="24"/>
          <w:szCs w:val="24"/>
        </w:rPr>
      </w:pPr>
      <w:r>
        <w:rPr>
          <w:rFonts w:ascii="Comic Sans MS" w:hAnsi="Comic Sans MS"/>
          <w:sz w:val="24"/>
          <w:szCs w:val="24"/>
        </w:rPr>
        <w:t> </w:t>
      </w:r>
    </w:p>
    <w:p w:rsidR="007A600E" w:rsidRDefault="007A600E" w:rsidP="007A600E">
      <w:pPr>
        <w:widowControl w:val="0"/>
        <w:rPr>
          <w:rFonts w:ascii="Comic Sans MS" w:hAnsi="Comic Sans MS"/>
          <w:sz w:val="24"/>
          <w:szCs w:val="24"/>
        </w:rPr>
      </w:pPr>
      <w:r>
        <w:rPr>
          <w:rFonts w:ascii="Comic Sans MS" w:hAnsi="Comic Sans MS"/>
          <w:sz w:val="24"/>
          <w:szCs w:val="24"/>
        </w:rPr>
        <w:t>Your homework is due in on Wednesday 27</w:t>
      </w:r>
      <w:r w:rsidRPr="007A600E">
        <w:rPr>
          <w:rFonts w:ascii="Comic Sans MS" w:hAnsi="Comic Sans MS"/>
          <w:sz w:val="24"/>
          <w:szCs w:val="24"/>
          <w:vertAlign w:val="superscript"/>
        </w:rPr>
        <w:t>th</w:t>
      </w:r>
      <w:r>
        <w:rPr>
          <w:rFonts w:ascii="Comic Sans MS" w:hAnsi="Comic Sans MS"/>
          <w:sz w:val="24"/>
          <w:szCs w:val="24"/>
        </w:rPr>
        <w:t xml:space="preserve"> February.</w:t>
      </w:r>
    </w:p>
    <w:p w:rsidR="007A600E" w:rsidRDefault="007A600E" w:rsidP="007A600E">
      <w:pPr>
        <w:widowControl w:val="0"/>
        <w:rPr>
          <w:rFonts w:ascii="Comic Sans MS" w:hAnsi="Comic Sans MS"/>
          <w:sz w:val="24"/>
          <w:szCs w:val="24"/>
        </w:rPr>
      </w:pPr>
      <w:r>
        <w:rPr>
          <w:rFonts w:ascii="Comic Sans MS" w:hAnsi="Comic Sans MS"/>
          <w:sz w:val="24"/>
          <w:szCs w:val="24"/>
        </w:rPr>
        <w:t>This week’s homework is:</w:t>
      </w:r>
    </w:p>
    <w:p w:rsidR="007A600E" w:rsidRDefault="007A600E" w:rsidP="007A600E">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7A600E" w:rsidRDefault="007A600E" w:rsidP="007A600E">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232784" w:rsidRPr="00232784" w:rsidRDefault="00232784" w:rsidP="00232784">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w:t>
      </w:r>
      <w:proofErr w:type="spellStart"/>
      <w:r>
        <w:rPr>
          <w:rFonts w:ascii="Comic Sans MS" w:hAnsi="Comic Sans MS"/>
          <w:sz w:val="24"/>
          <w:szCs w:val="24"/>
        </w:rPr>
        <w:t>Tinembart</w:t>
      </w:r>
      <w:proofErr w:type="spellEnd"/>
      <w:r>
        <w:rPr>
          <w:rFonts w:ascii="Comic Sans MS" w:hAnsi="Comic Sans MS"/>
          <w:sz w:val="24"/>
          <w:szCs w:val="24"/>
        </w:rPr>
        <w:t xml:space="preserve"> would like you to practise some </w:t>
      </w:r>
      <w:r>
        <w:rPr>
          <w:rFonts w:ascii="Comic Sans MS" w:hAnsi="Comic Sans MS"/>
          <w:sz w:val="24"/>
          <w:szCs w:val="24"/>
        </w:rPr>
        <w:t xml:space="preserve">more </w:t>
      </w:r>
      <w:r>
        <w:rPr>
          <w:rFonts w:ascii="Comic Sans MS" w:hAnsi="Comic Sans MS"/>
          <w:sz w:val="24"/>
          <w:szCs w:val="24"/>
        </w:rPr>
        <w:t xml:space="preserve">of the French vocabulary that you will be using this term.  Please spend some time learning the meaning of and how to pronounce the list of words.  </w:t>
      </w:r>
      <w:r>
        <w:rPr>
          <w:rFonts w:ascii="Comic Sans MS" w:hAnsi="Comic Sans MS"/>
          <w:sz w:val="24"/>
          <w:szCs w:val="24"/>
        </w:rPr>
        <w:t>You could try to have a conversation with someone.</w:t>
      </w:r>
    </w:p>
    <w:p w:rsidR="007A600E" w:rsidRPr="009203CB" w:rsidRDefault="007A600E" w:rsidP="007A600E">
      <w:pPr>
        <w:pStyle w:val="ListParagraph"/>
        <w:widowControl w:val="0"/>
        <w:rPr>
          <w:rFonts w:ascii="Comic Sans MS" w:hAnsi="Comic Sans MS"/>
          <w:sz w:val="24"/>
          <w:szCs w:val="24"/>
        </w:rPr>
      </w:pPr>
    </w:p>
    <w:p w:rsidR="007A600E" w:rsidRDefault="007A600E" w:rsidP="007A600E">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7A600E" w:rsidRDefault="007A600E" w:rsidP="007A600E">
      <w:pPr>
        <w:widowControl w:val="0"/>
        <w:ind w:left="360"/>
        <w:rPr>
          <w:rFonts w:ascii="Comic Sans MS" w:hAnsi="Comic Sans MS"/>
          <w:sz w:val="24"/>
          <w:szCs w:val="24"/>
        </w:rPr>
      </w:pPr>
      <w:r>
        <w:rPr>
          <w:rFonts w:ascii="Comic Sans MS" w:hAnsi="Comic Sans MS"/>
          <w:sz w:val="24"/>
          <w:szCs w:val="24"/>
        </w:rPr>
        <w:t> </w:t>
      </w:r>
    </w:p>
    <w:p w:rsidR="007A600E" w:rsidRDefault="007A600E" w:rsidP="007A600E">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7A600E" w:rsidRDefault="007A600E" w:rsidP="007A600E">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7A600E" w:rsidTr="000834D1">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00E" w:rsidRDefault="007A600E" w:rsidP="000834D1">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00E" w:rsidRDefault="007A600E" w:rsidP="000834D1">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00E" w:rsidRDefault="007A600E" w:rsidP="000834D1">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00E" w:rsidRDefault="007A600E" w:rsidP="000834D1">
            <w:pPr>
              <w:widowControl w:val="0"/>
              <w:jc w:val="center"/>
            </w:pPr>
            <w:r>
              <w:rPr>
                <w:rFonts w:ascii="Comic Sans MS" w:hAnsi="Comic Sans MS"/>
                <w:sz w:val="24"/>
                <w:szCs w:val="24"/>
              </w:rPr>
              <w:t>C</w:t>
            </w:r>
          </w:p>
        </w:tc>
      </w:tr>
    </w:tbl>
    <w:p w:rsidR="007A600E" w:rsidRDefault="007A600E" w:rsidP="007A600E">
      <w:pPr>
        <w:widowControl w:val="0"/>
        <w:rPr>
          <w:rFonts w:ascii="Comic Sans MS" w:hAnsi="Comic Sans MS"/>
          <w:sz w:val="24"/>
          <w:szCs w:val="24"/>
        </w:rPr>
      </w:pPr>
    </w:p>
    <w:p w:rsidR="00232784" w:rsidRDefault="00232784" w:rsidP="007A600E">
      <w:pPr>
        <w:widowControl w:val="0"/>
        <w:rPr>
          <w:rFonts w:ascii="Comic Sans MS" w:hAnsi="Comic Sans MS"/>
          <w:sz w:val="24"/>
          <w:szCs w:val="24"/>
        </w:rPr>
      </w:pPr>
      <w:bookmarkStart w:id="0" w:name="_GoBack"/>
      <w:bookmarkEnd w:id="0"/>
    </w:p>
    <w:p w:rsidR="00232784" w:rsidRDefault="00232784" w:rsidP="00232784">
      <w:pPr>
        <w:widowControl w:val="0"/>
        <w:rPr>
          <w:rFonts w:ascii="Comic Sans MS" w:hAnsi="Comic Sans MS"/>
          <w:b/>
          <w:bCs/>
          <w:sz w:val="24"/>
          <w:szCs w:val="24"/>
          <w:u w:val="single"/>
        </w:rPr>
      </w:pPr>
      <w:r>
        <w:rPr>
          <w:rFonts w:ascii="Comic Sans MS" w:hAnsi="Comic Sans MS"/>
          <w:b/>
          <w:bCs/>
          <w:sz w:val="24"/>
          <w:szCs w:val="24"/>
          <w:u w:val="single"/>
        </w:rPr>
        <w:t>Owls Homework 15.2.19</w:t>
      </w:r>
    </w:p>
    <w:p w:rsidR="00232784" w:rsidRDefault="00232784" w:rsidP="00232784">
      <w:pPr>
        <w:widowControl w:val="0"/>
        <w:rPr>
          <w:rFonts w:ascii="Comic Sans MS" w:hAnsi="Comic Sans MS"/>
          <w:sz w:val="24"/>
          <w:szCs w:val="24"/>
        </w:rPr>
      </w:pPr>
      <w:r>
        <w:rPr>
          <w:rFonts w:ascii="Comic Sans MS" w:hAnsi="Comic Sans MS"/>
          <w:sz w:val="24"/>
          <w:szCs w:val="24"/>
        </w:rPr>
        <w:t> </w:t>
      </w:r>
    </w:p>
    <w:p w:rsidR="00232784" w:rsidRDefault="00232784" w:rsidP="00232784">
      <w:pPr>
        <w:widowControl w:val="0"/>
        <w:rPr>
          <w:rFonts w:ascii="Comic Sans MS" w:hAnsi="Comic Sans MS"/>
          <w:sz w:val="24"/>
          <w:szCs w:val="24"/>
        </w:rPr>
      </w:pPr>
      <w:r>
        <w:rPr>
          <w:rFonts w:ascii="Comic Sans MS" w:hAnsi="Comic Sans MS"/>
          <w:sz w:val="24"/>
          <w:szCs w:val="24"/>
        </w:rPr>
        <w:t>Your homework is due in on Wednesday 27</w:t>
      </w:r>
      <w:r w:rsidRPr="007A600E">
        <w:rPr>
          <w:rFonts w:ascii="Comic Sans MS" w:hAnsi="Comic Sans MS"/>
          <w:sz w:val="24"/>
          <w:szCs w:val="24"/>
          <w:vertAlign w:val="superscript"/>
        </w:rPr>
        <w:t>th</w:t>
      </w:r>
      <w:r>
        <w:rPr>
          <w:rFonts w:ascii="Comic Sans MS" w:hAnsi="Comic Sans MS"/>
          <w:sz w:val="24"/>
          <w:szCs w:val="24"/>
        </w:rPr>
        <w:t xml:space="preserve"> February.</w:t>
      </w:r>
    </w:p>
    <w:p w:rsidR="00232784" w:rsidRDefault="00232784" w:rsidP="00232784">
      <w:pPr>
        <w:widowControl w:val="0"/>
        <w:rPr>
          <w:rFonts w:ascii="Comic Sans MS" w:hAnsi="Comic Sans MS"/>
          <w:sz w:val="24"/>
          <w:szCs w:val="24"/>
        </w:rPr>
      </w:pPr>
      <w:r>
        <w:rPr>
          <w:rFonts w:ascii="Comic Sans MS" w:hAnsi="Comic Sans MS"/>
          <w:sz w:val="24"/>
          <w:szCs w:val="24"/>
        </w:rPr>
        <w:t>This week’s homework is:</w:t>
      </w:r>
    </w:p>
    <w:p w:rsidR="00232784" w:rsidRDefault="00232784" w:rsidP="00232784">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232784" w:rsidRDefault="00232784" w:rsidP="00232784">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232784" w:rsidRPr="00232784" w:rsidRDefault="00232784" w:rsidP="00232784">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w:t>
      </w:r>
      <w:proofErr w:type="spellStart"/>
      <w:r>
        <w:rPr>
          <w:rFonts w:ascii="Comic Sans MS" w:hAnsi="Comic Sans MS"/>
          <w:sz w:val="24"/>
          <w:szCs w:val="24"/>
        </w:rPr>
        <w:t>Tinembart</w:t>
      </w:r>
      <w:proofErr w:type="spellEnd"/>
      <w:r>
        <w:rPr>
          <w:rFonts w:ascii="Comic Sans MS" w:hAnsi="Comic Sans MS"/>
          <w:sz w:val="24"/>
          <w:szCs w:val="24"/>
        </w:rPr>
        <w:t xml:space="preserve"> would like you to practise some more of the French vocabulary that you will be using this term.  Please spend some time learning the meaning of and how to pronounce the list of words.  You could try to have a conversation with someone.</w:t>
      </w:r>
    </w:p>
    <w:p w:rsidR="00232784" w:rsidRPr="009203CB" w:rsidRDefault="00232784" w:rsidP="00232784">
      <w:pPr>
        <w:pStyle w:val="ListParagraph"/>
        <w:widowControl w:val="0"/>
        <w:rPr>
          <w:rFonts w:ascii="Comic Sans MS" w:hAnsi="Comic Sans MS"/>
          <w:sz w:val="24"/>
          <w:szCs w:val="24"/>
        </w:rPr>
      </w:pPr>
    </w:p>
    <w:p w:rsidR="00232784" w:rsidRDefault="00232784" w:rsidP="00232784">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232784" w:rsidRDefault="00232784" w:rsidP="00232784">
      <w:pPr>
        <w:widowControl w:val="0"/>
        <w:ind w:left="360"/>
        <w:rPr>
          <w:rFonts w:ascii="Comic Sans MS" w:hAnsi="Comic Sans MS"/>
          <w:sz w:val="24"/>
          <w:szCs w:val="24"/>
        </w:rPr>
      </w:pPr>
      <w:r>
        <w:rPr>
          <w:rFonts w:ascii="Comic Sans MS" w:hAnsi="Comic Sans MS"/>
          <w:sz w:val="24"/>
          <w:szCs w:val="24"/>
        </w:rPr>
        <w:t> </w:t>
      </w:r>
    </w:p>
    <w:p w:rsidR="00232784" w:rsidRDefault="00232784" w:rsidP="00232784">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232784" w:rsidRDefault="00232784" w:rsidP="00232784">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232784" w:rsidTr="00C22B3E">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784" w:rsidRDefault="00232784" w:rsidP="00C22B3E">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784" w:rsidRDefault="00232784" w:rsidP="00C22B3E">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784" w:rsidRDefault="00232784" w:rsidP="00C22B3E">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784" w:rsidRDefault="00232784" w:rsidP="00C22B3E">
            <w:pPr>
              <w:widowControl w:val="0"/>
              <w:jc w:val="center"/>
            </w:pPr>
            <w:r>
              <w:rPr>
                <w:rFonts w:ascii="Comic Sans MS" w:hAnsi="Comic Sans MS"/>
                <w:sz w:val="24"/>
                <w:szCs w:val="24"/>
              </w:rPr>
              <w:t>C</w:t>
            </w:r>
          </w:p>
        </w:tc>
      </w:tr>
    </w:tbl>
    <w:p w:rsidR="00232784" w:rsidRDefault="00232784" w:rsidP="00232784">
      <w:pPr>
        <w:widowControl w:val="0"/>
        <w:rPr>
          <w:rFonts w:ascii="Comic Sans MS" w:hAnsi="Comic Sans MS"/>
          <w:sz w:val="24"/>
          <w:szCs w:val="24"/>
        </w:rPr>
      </w:pPr>
    </w:p>
    <w:p w:rsidR="00232784" w:rsidRDefault="00232784" w:rsidP="007A600E">
      <w:pPr>
        <w:widowControl w:val="0"/>
        <w:rPr>
          <w:rFonts w:ascii="Comic Sans MS" w:hAnsi="Comic Sans MS"/>
          <w:sz w:val="24"/>
          <w:szCs w:val="24"/>
        </w:rPr>
      </w:pPr>
    </w:p>
    <w:sectPr w:rsidR="00232784" w:rsidSect="009E0E2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7A600E"/>
    <w:rsid w:val="00232784"/>
    <w:rsid w:val="004C17A2"/>
    <w:rsid w:val="007A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0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Any Authorised User</cp:lastModifiedBy>
  <cp:revision>2</cp:revision>
  <dcterms:created xsi:type="dcterms:W3CDTF">2019-02-07T14:13:00Z</dcterms:created>
  <dcterms:modified xsi:type="dcterms:W3CDTF">2019-02-12T15:54:00Z</dcterms:modified>
</cp:coreProperties>
</file>